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20</w:t>
      </w:r>
      <w:r>
        <w:rPr>
          <w:b/>
        </w:rPr>
        <w:t>.12.</w:t>
      </w:r>
      <w:r w:rsidR="00EF052D">
        <w:rPr>
          <w:b/>
        </w:rPr>
        <w:t>201</w:t>
      </w:r>
      <w:r w:rsidR="00483AA0">
        <w:rPr>
          <w:b/>
        </w:rPr>
        <w:t>6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3AA0">
        <w:rPr>
          <w:b/>
        </w:rPr>
        <w:t>5</w:t>
      </w:r>
      <w:r>
        <w:rPr>
          <w:b/>
        </w:rPr>
        <w:t>-</w:t>
      </w:r>
      <w:r w:rsidR="00483AA0">
        <w:rPr>
          <w:b/>
        </w:rPr>
        <w:t>33</w:t>
      </w:r>
      <w:r>
        <w:rPr>
          <w:b/>
        </w:rPr>
        <w:t xml:space="preserve"> «О бюджете Нерюнгринского района на 201</w:t>
      </w:r>
      <w:r w:rsidR="00483AA0">
        <w:rPr>
          <w:b/>
        </w:rPr>
        <w:t>7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2018 и 2019 годов</w:t>
      </w:r>
      <w:r>
        <w:rPr>
          <w:b/>
        </w:rPr>
        <w:t>»</w:t>
      </w:r>
    </w:p>
    <w:p w:rsidR="00AA2DBE" w:rsidRDefault="002419AF" w:rsidP="00AA2DBE">
      <w:pPr>
        <w:rPr>
          <w:b/>
        </w:rPr>
      </w:pPr>
      <w:r>
        <w:rPr>
          <w:b/>
        </w:rPr>
        <w:t>12 апреля</w:t>
      </w:r>
      <w:r w:rsidR="00AA2DBE" w:rsidRPr="00430CD0">
        <w:rPr>
          <w:b/>
        </w:rPr>
        <w:t xml:space="preserve"> 201</w:t>
      </w:r>
      <w:r>
        <w:rPr>
          <w:b/>
        </w:rPr>
        <w:t>7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25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2419AF">
        <w:t>0</w:t>
      </w:r>
      <w:r w:rsidRPr="00AA2DBE">
        <w:t>.12.201</w:t>
      </w:r>
      <w:r w:rsidR="002419AF">
        <w:t>6</w:t>
      </w:r>
      <w:r w:rsidR="008E7D83">
        <w:t xml:space="preserve"> </w:t>
      </w:r>
      <w:r w:rsidRPr="00AA2DBE">
        <w:t>г. №</w:t>
      </w:r>
      <w:r w:rsidR="008E7D83">
        <w:t xml:space="preserve"> </w:t>
      </w:r>
      <w:r w:rsidR="002419AF">
        <w:t>5</w:t>
      </w:r>
      <w:r w:rsidRPr="00AA2DBE">
        <w:t>-</w:t>
      </w:r>
      <w:r w:rsidR="002419AF">
        <w:t>33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2419AF">
        <w:t>7</w:t>
      </w:r>
      <w:r w:rsidRPr="00AA2DBE">
        <w:t xml:space="preserve"> год</w:t>
      </w:r>
      <w:r w:rsidR="002419AF">
        <w:t xml:space="preserve"> и плановый период 2018 и 2019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</w:t>
      </w:r>
      <w:r w:rsidR="00483AA0">
        <w:t xml:space="preserve"> </w:t>
      </w:r>
      <w:r>
        <w:t xml:space="preserve">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2419AF">
        <w:t>7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2419AF">
        <w:t>07 апреля</w:t>
      </w:r>
      <w:r w:rsidR="008E7D83">
        <w:t xml:space="preserve"> </w:t>
      </w:r>
      <w:r w:rsidRPr="00880CAB">
        <w:t>201</w:t>
      </w:r>
      <w:r w:rsidR="002419AF">
        <w:t>7</w:t>
      </w:r>
      <w:r w:rsidRPr="00880CAB">
        <w:t xml:space="preserve"> года</w:t>
      </w:r>
      <w:r>
        <w:t xml:space="preserve"> одновременно с проектом Решения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8E7D83">
        <w:t xml:space="preserve"> </w:t>
      </w:r>
      <w:r>
        <w:t>подготовлен  в связи с уточнением параметров бюджета Нерюнгринского района на 201</w:t>
      </w:r>
      <w:r w:rsidR="002419AF">
        <w:t>7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2419AF">
        <w:t>7</w:t>
      </w:r>
      <w:r w:rsidR="003E5D2C">
        <w:t xml:space="preserve"> год составит – </w:t>
      </w:r>
      <w:r w:rsidR="002419AF" w:rsidRPr="0052756F">
        <w:rPr>
          <w:b/>
        </w:rPr>
        <w:t>3 818 009</w:t>
      </w:r>
      <w:r w:rsidR="00DA0DF1" w:rsidRPr="0052756F">
        <w:rPr>
          <w:b/>
          <w:bCs/>
        </w:rPr>
        <w:t>,</w:t>
      </w:r>
      <w:r w:rsidR="002419AF" w:rsidRPr="0052756F">
        <w:rPr>
          <w:b/>
          <w:bCs/>
        </w:rPr>
        <w:t>6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2419AF">
        <w:t>7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2419AF" w:rsidRPr="0052756F">
        <w:rPr>
          <w:b/>
        </w:rPr>
        <w:t>3 851 265,4</w:t>
      </w:r>
      <w:r w:rsidR="00DA0DF1">
        <w:t xml:space="preserve"> т</w:t>
      </w:r>
      <w:r w:rsidR="00276FD1">
        <w:t>ыс.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419AF">
        <w:t>33 255</w:t>
      </w:r>
      <w:r w:rsidR="00EF052D" w:rsidRPr="001972C5">
        <w:t>,</w:t>
      </w:r>
      <w:r w:rsidR="002419AF">
        <w:t>8</w:t>
      </w:r>
      <w:r w:rsidR="003E5D2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151E32" w:rsidRDefault="00151E32" w:rsidP="003E5D2C">
      <w:pPr>
        <w:jc w:val="both"/>
        <w:rPr>
          <w:b/>
          <w:sz w:val="28"/>
          <w:szCs w:val="28"/>
        </w:rPr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Pr="0052756F" w:rsidRDefault="003E5D2C" w:rsidP="003E5D2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2419AF" w:rsidRPr="002419AF">
        <w:rPr>
          <w:b/>
        </w:rPr>
        <w:t>289 867,1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2419AF" w:rsidRPr="002419AF">
        <w:rPr>
          <w:b/>
        </w:rPr>
        <w:t>3 851 265,4</w:t>
      </w:r>
      <w:r w:rsidR="002419AF">
        <w:rPr>
          <w:b/>
        </w:rPr>
        <w:t xml:space="preserve"> </w:t>
      </w:r>
      <w:r w:rsidR="00790299" w:rsidRPr="00420240">
        <w:rPr>
          <w:b/>
          <w:bCs/>
        </w:rPr>
        <w:t>тыс.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52756F">
        <w:tab/>
      </w:r>
      <w:r w:rsidR="0052756F">
        <w:tab/>
      </w:r>
      <w:r w:rsidR="0052756F">
        <w:tab/>
      </w:r>
      <w:r w:rsidR="0052756F">
        <w:tab/>
      </w:r>
      <w:r w:rsidR="0052756F" w:rsidRPr="0052756F">
        <w:rPr>
          <w:sz w:val="20"/>
          <w:szCs w:val="20"/>
        </w:rPr>
        <w:t>тыс.руб.</w:t>
      </w:r>
    </w:p>
    <w:tbl>
      <w:tblPr>
        <w:tblW w:w="10800" w:type="dxa"/>
        <w:tblInd w:w="-318" w:type="dxa"/>
        <w:tblLook w:val="04A0"/>
      </w:tblPr>
      <w:tblGrid>
        <w:gridCol w:w="2553"/>
        <w:gridCol w:w="4394"/>
        <w:gridCol w:w="1417"/>
        <w:gridCol w:w="1276"/>
        <w:gridCol w:w="1160"/>
      </w:tblGrid>
      <w:tr w:rsidR="00321DAF" w:rsidRPr="00321DAF" w:rsidTr="003A346E">
        <w:trPr>
          <w:trHeight w:val="78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FF04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1-34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FF04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321DAF" w:rsidRPr="00321DAF" w:rsidTr="003A346E">
        <w:trPr>
          <w:trHeight w:val="64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</w:tbl>
    <w:p w:rsidR="00A777D6" w:rsidRDefault="00A777D6" w:rsidP="00465405">
      <w:pPr>
        <w:jc w:val="both"/>
      </w:pPr>
    </w:p>
    <w:tbl>
      <w:tblPr>
        <w:tblW w:w="10774" w:type="dxa"/>
        <w:tblInd w:w="-318" w:type="dxa"/>
        <w:tblLook w:val="04A0"/>
      </w:tblPr>
      <w:tblGrid>
        <w:gridCol w:w="2553"/>
        <w:gridCol w:w="4394"/>
        <w:gridCol w:w="1417"/>
        <w:gridCol w:w="1276"/>
        <w:gridCol w:w="1134"/>
      </w:tblGrid>
      <w:tr w:rsidR="00A777D6" w:rsidRPr="00A777D6" w:rsidTr="00A777D6">
        <w:trPr>
          <w:trHeight w:val="55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1 047 186,20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1 047 186,20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7D6" w:rsidRPr="00A777D6" w:rsidTr="00A777D6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jc w:val="both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2 466 940,00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2 710 121,60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243 181,60</w:t>
            </w:r>
          </w:p>
        </w:tc>
      </w:tr>
      <w:tr w:rsidR="00A777D6" w:rsidRPr="00A777D6" w:rsidTr="00A777D6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jc w:val="both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136 174,70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379 356,30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243 181,60</w:t>
            </w:r>
          </w:p>
        </w:tc>
      </w:tr>
      <w:tr w:rsidR="00A777D6" w:rsidRPr="00A777D6" w:rsidTr="00A777D6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657 2 02 20302 05 0000 151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103 842,70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347 024,30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243 181,60</w:t>
            </w:r>
          </w:p>
        </w:tc>
      </w:tr>
      <w:tr w:rsidR="00A777D6" w:rsidRPr="00A777D6" w:rsidTr="00A777D6">
        <w:trPr>
          <w:trHeight w:val="9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jc w:val="both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1 715 943,90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1 715 943,90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7D6" w:rsidRPr="00A777D6" w:rsidTr="00A777D6">
        <w:trPr>
          <w:trHeight w:val="11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jc w:val="both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sz w:val="20"/>
                <w:szCs w:val="20"/>
              </w:rPr>
            </w:pPr>
            <w:r w:rsidRPr="00A777D6">
              <w:rPr>
                <w:b/>
                <w:sz w:val="20"/>
                <w:szCs w:val="20"/>
              </w:rPr>
              <w:t>14 016,30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sz w:val="20"/>
                <w:szCs w:val="20"/>
              </w:rPr>
            </w:pPr>
            <w:r w:rsidRPr="00A777D6">
              <w:rPr>
                <w:b/>
                <w:sz w:val="20"/>
                <w:szCs w:val="20"/>
              </w:rPr>
              <w:t>60 701,80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sz w:val="20"/>
                <w:szCs w:val="20"/>
              </w:rPr>
            </w:pPr>
            <w:r w:rsidRPr="00A777D6">
              <w:rPr>
                <w:b/>
                <w:sz w:val="20"/>
                <w:szCs w:val="20"/>
              </w:rPr>
              <w:t>46 685,50</w:t>
            </w:r>
          </w:p>
        </w:tc>
      </w:tr>
      <w:tr w:rsidR="00A777D6" w:rsidRPr="00A777D6" w:rsidTr="00A777D6">
        <w:trPr>
          <w:trHeight w:val="12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657 2 02 40014 05 0000 151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jc w:val="both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14 016,30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60 701,80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sz w:val="20"/>
                <w:szCs w:val="20"/>
              </w:rPr>
            </w:pPr>
            <w:r w:rsidRPr="00A777D6">
              <w:rPr>
                <w:sz w:val="20"/>
                <w:szCs w:val="20"/>
              </w:rPr>
              <w:t>46 685,50</w:t>
            </w:r>
          </w:p>
        </w:tc>
      </w:tr>
      <w:tr w:rsidR="00A777D6" w:rsidRPr="00A777D6" w:rsidTr="00A777D6">
        <w:trPr>
          <w:trHeight w:val="4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7D6" w:rsidRPr="00A777D6" w:rsidRDefault="00A777D6" w:rsidP="00A777D6">
            <w:pPr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3 528 142,50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3 818 009,60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D6" w:rsidRPr="00A777D6" w:rsidRDefault="00A777D6" w:rsidP="00A777D6">
            <w:pPr>
              <w:jc w:val="right"/>
              <w:rPr>
                <w:b/>
                <w:bCs/>
                <w:sz w:val="20"/>
                <w:szCs w:val="20"/>
              </w:rPr>
            </w:pPr>
            <w:r w:rsidRPr="00A777D6">
              <w:rPr>
                <w:b/>
                <w:bCs/>
                <w:sz w:val="20"/>
                <w:szCs w:val="20"/>
              </w:rPr>
              <w:t>289 867,10</w:t>
            </w:r>
          </w:p>
        </w:tc>
      </w:tr>
    </w:tbl>
    <w:p w:rsidR="00A777D6" w:rsidRDefault="00A777D6" w:rsidP="00465405">
      <w:pPr>
        <w:jc w:val="both"/>
      </w:pPr>
    </w:p>
    <w:p w:rsidR="00465405" w:rsidRPr="008C76D8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2419AF">
        <w:t>7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2419AF" w:rsidRPr="002419AF">
        <w:rPr>
          <w:b/>
        </w:rPr>
        <w:t>289 867,1</w:t>
      </w:r>
      <w:r w:rsidR="002419AF"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2419AF" w:rsidRPr="002419AF">
        <w:rPr>
          <w:b/>
        </w:rPr>
        <w:t>289 867,1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числе:</w:t>
      </w:r>
    </w:p>
    <w:p w:rsidR="00D33DA9" w:rsidRDefault="00465405" w:rsidP="00D33DA9">
      <w:pPr>
        <w:jc w:val="both"/>
      </w:pPr>
      <w:r w:rsidRPr="00511E08">
        <w:t xml:space="preserve">- </w:t>
      </w:r>
      <w:r w:rsidR="0052756F">
        <w:t xml:space="preserve">за счет </w:t>
      </w:r>
      <w:r w:rsidR="00EA690F">
        <w:t>с</w:t>
      </w:r>
      <w:r w:rsidR="00EA690F" w:rsidRPr="00EE08A2">
        <w:t>убсиди</w:t>
      </w:r>
      <w:r w:rsidR="0052756F">
        <w:t>и</w:t>
      </w:r>
      <w:r w:rsidR="00EA690F" w:rsidRPr="00EE08A2">
        <w:t xml:space="preserve"> на обеспечение мероприятий по переселению граждан из аварийного жилищного фонда</w:t>
      </w:r>
      <w:r w:rsidR="00EA690F">
        <w:t xml:space="preserve"> в сумме 243 181,6 тыс. рублей (ГП «Поселок Чульман» 130 410,8 тыс. рублей, ГП «Поселок «Серебряный Бор» 112 770,8 тыс. рублей),</w:t>
      </w:r>
      <w:r w:rsidRPr="00511E08">
        <w:t>;</w:t>
      </w:r>
    </w:p>
    <w:p w:rsidR="00FF0402" w:rsidRDefault="00465405" w:rsidP="00AD4709">
      <w:pPr>
        <w:jc w:val="both"/>
        <w:rPr>
          <w:color w:val="000000"/>
        </w:rPr>
      </w:pPr>
      <w:r w:rsidRPr="00511E08">
        <w:t xml:space="preserve">- </w:t>
      </w:r>
      <w:r w:rsidR="00EA690F">
        <w:t>увеличения межбюджетных</w:t>
      </w:r>
      <w:r w:rsidR="00EA690F" w:rsidRPr="00047749">
        <w:t xml:space="preserve"> трансферт</w:t>
      </w:r>
      <w:r w:rsidR="00EA690F">
        <w:t>ов</w:t>
      </w:r>
      <w:r w:rsidR="00EA690F" w:rsidRPr="00047749">
        <w:t>, передаваемы</w:t>
      </w:r>
      <w:r w:rsidR="00EA690F">
        <w:t>х</w:t>
      </w:r>
      <w:r w:rsidR="00EA690F" w:rsidRPr="00047749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EA690F">
        <w:t xml:space="preserve"> в сумме 46 685,5 тыс. рублей (ГП «Поселок Чульман» адресная программа строительство жилья для переселения граждан)</w:t>
      </w:r>
      <w:r w:rsidR="00A777D6">
        <w:t>.</w:t>
      </w:r>
      <w:r w:rsidR="003700EC">
        <w:rPr>
          <w:color w:val="000000"/>
        </w:rPr>
        <w:t xml:space="preserve">          </w:t>
      </w:r>
    </w:p>
    <w:p w:rsidR="00390679" w:rsidRDefault="00FF0402" w:rsidP="00AD4709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3215AF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201B27" w:rsidRDefault="00201B27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за 201</w:t>
      </w:r>
      <w:r w:rsidR="007902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90299" w:rsidRDefault="00790299" w:rsidP="00096DA0">
      <w:pPr>
        <w:jc w:val="center"/>
        <w:rPr>
          <w:b/>
          <w:sz w:val="28"/>
          <w:szCs w:val="28"/>
        </w:rPr>
      </w:pPr>
    </w:p>
    <w:p w:rsidR="003215AF" w:rsidRDefault="00804869" w:rsidP="00DE11E2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EF2B18" w:rsidRPr="00EF2B18">
        <w:rPr>
          <w:b/>
        </w:rPr>
        <w:t>295 350,9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 xml:space="preserve">и составила </w:t>
      </w:r>
      <w:r w:rsidR="00EF2B18">
        <w:rPr>
          <w:b/>
          <w:bCs/>
        </w:rPr>
        <w:t>3 851 265,4</w:t>
      </w:r>
      <w:r w:rsidR="00790299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</w:p>
    <w:tbl>
      <w:tblPr>
        <w:tblW w:w="10361" w:type="dxa"/>
        <w:tblInd w:w="95" w:type="dxa"/>
        <w:tblLook w:val="04A0"/>
      </w:tblPr>
      <w:tblGrid>
        <w:gridCol w:w="4320"/>
        <w:gridCol w:w="1220"/>
        <w:gridCol w:w="1561"/>
        <w:gridCol w:w="1843"/>
        <w:gridCol w:w="1417"/>
      </w:tblGrid>
      <w:tr w:rsidR="004E7E22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22" w:rsidRPr="004E7E22" w:rsidRDefault="009A4D83" w:rsidP="004E7E22">
            <w:r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22" w:rsidRPr="004E7E22" w:rsidRDefault="00BB44EE" w:rsidP="004E7E22">
            <w:pPr>
              <w:jc w:val="right"/>
            </w:pPr>
            <w:r>
              <w:t xml:space="preserve">  </w:t>
            </w:r>
            <w:r w:rsidR="004E7E22" w:rsidRPr="004E7E22"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7E22" w:rsidRPr="004E7E22" w:rsidTr="00EF5C07">
        <w:trPr>
          <w:trHeight w:val="94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проект решения сессии от 2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№ 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EF5C07">
        <w:trPr>
          <w:trHeight w:val="48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(гр.5-гр.4)</w:t>
            </w:r>
          </w:p>
        </w:tc>
      </w:tr>
      <w:tr w:rsidR="004E7E22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64017" w:rsidRPr="004E7E22" w:rsidTr="00D33DA9">
        <w:trPr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rPr>
                <w:b/>
                <w:bCs/>
              </w:rPr>
            </w:pPr>
            <w:r w:rsidRPr="004E7E22">
              <w:rPr>
                <w:b/>
                <w:bCs/>
              </w:rPr>
              <w:t>ИТОГО РАСХОДОВ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3 555 914,5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3 851 265,40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295 350,90</w:t>
            </w:r>
          </w:p>
        </w:tc>
      </w:tr>
      <w:tr w:rsidR="00D64017" w:rsidRPr="004E7E22" w:rsidTr="00EF2B18">
        <w:trPr>
          <w:trHeight w:val="8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rPr>
                <w:b/>
                <w:bCs/>
              </w:rPr>
            </w:pPr>
            <w:r w:rsidRPr="004E7E22">
              <w:rPr>
                <w:b/>
                <w:bCs/>
              </w:rPr>
              <w:t>Расходы на исполнение полномочий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17" w:rsidRDefault="00D64017">
            <w:pPr>
              <w:jc w:val="right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1 825 877,9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2 074 543,30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248 665,40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269 637,5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275 121,30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5 483,80</w:t>
            </w:r>
          </w:p>
        </w:tc>
      </w:tr>
      <w:tr w:rsidR="00D64017" w:rsidRPr="004E7E22" w:rsidTr="00815AE3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5 757,2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815AE3">
            <w:pPr>
              <w:jc w:val="right"/>
            </w:pPr>
            <w:r w:rsidRPr="00D64017">
              <w:t>5 757,20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83 864,2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83 864,20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119 708,1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361 694,80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241 986,70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>
              <w:t>Охрана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</w:pPr>
            <w:r w:rsidRPr="00D64017">
              <w:t>2 443,90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1 243,90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1 184 762,2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1 183 376,60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-1 385,60</w:t>
            </w:r>
          </w:p>
        </w:tc>
      </w:tr>
      <w:tr w:rsidR="00D64017" w:rsidRPr="004E7E22" w:rsidTr="00D33DA9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Культура и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43 872,4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</w:pPr>
            <w:r w:rsidRPr="00D64017">
              <w:t>45 209,00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1 336,60</w:t>
            </w:r>
          </w:p>
        </w:tc>
      </w:tr>
      <w:tr w:rsidR="00D64017" w:rsidRPr="004E7E22" w:rsidTr="00815AE3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35 862,6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815AE3">
            <w:pPr>
              <w:jc w:val="right"/>
            </w:pPr>
            <w:r w:rsidRPr="00D64017">
              <w:t>35 862,60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815AE3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017" w:rsidRPr="004E7E22" w:rsidRDefault="00D64017" w:rsidP="004E7E22">
            <w:pPr>
              <w:rPr>
                <w:color w:val="000000"/>
              </w:rPr>
            </w:pPr>
            <w:r w:rsidRPr="004E7E22">
              <w:rPr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center"/>
            </w:pPr>
            <w:r>
              <w:t>1100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63 293,4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815AE3">
            <w:pPr>
              <w:jc w:val="right"/>
            </w:pPr>
            <w:r w:rsidRPr="00D64017">
              <w:t>63 293,40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815AE3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D64017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rPr>
                <w:b/>
                <w:bCs/>
              </w:rPr>
            </w:pPr>
            <w:r w:rsidRPr="004E7E22">
              <w:rPr>
                <w:b/>
                <w:bCs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17" w:rsidRPr="004E7E22" w:rsidRDefault="00D64017" w:rsidP="004E7E22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1 715 943,9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>
            <w:pPr>
              <w:jc w:val="right"/>
              <w:rPr>
                <w:b/>
              </w:rPr>
            </w:pPr>
            <w:r w:rsidRPr="00D64017">
              <w:rPr>
                <w:b/>
              </w:rPr>
              <w:t>1 715 943,90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0,00</w:t>
            </w:r>
          </w:p>
        </w:tc>
      </w:tr>
      <w:tr w:rsidR="00D64017" w:rsidRPr="004E7E22" w:rsidTr="00D64017">
        <w:trPr>
          <w:trHeight w:val="5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D64017">
            <w:pPr>
              <w:rPr>
                <w:b/>
                <w:bCs/>
              </w:rPr>
            </w:pPr>
            <w:r w:rsidRPr="004E7E22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17" w:rsidRPr="004E7E22" w:rsidRDefault="00D64017" w:rsidP="00D64017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108 715,0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108 715,00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Default="00D64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64017" w:rsidRPr="004E7E22" w:rsidTr="00D64017">
        <w:trPr>
          <w:trHeight w:val="9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rPr>
                <w:b/>
                <w:bCs/>
              </w:rPr>
            </w:pPr>
            <w:r w:rsidRPr="004E7E22">
              <w:rPr>
                <w:b/>
                <w:bCs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17" w:rsidRPr="004E7E22" w:rsidRDefault="00D64017" w:rsidP="004E7E22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14 092,7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60 778,20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/>
                <w:bCs/>
              </w:rPr>
            </w:pPr>
            <w:r w:rsidRPr="00D64017">
              <w:rPr>
                <w:b/>
                <w:bCs/>
              </w:rPr>
              <w:t>46 685,50</w:t>
            </w:r>
          </w:p>
        </w:tc>
      </w:tr>
      <w:tr w:rsidR="00D64017" w:rsidRPr="004E7E22" w:rsidTr="00815AE3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jc w:val="center"/>
            </w:pPr>
            <w:r w:rsidRPr="004E7E22"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1 044,8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D64017">
            <w:pPr>
              <w:jc w:val="right"/>
            </w:pPr>
            <w:r w:rsidRPr="00D64017">
              <w:t>1 044,80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815AE3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jc w:val="center"/>
            </w:pPr>
            <w:r w:rsidRPr="004E7E22"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D64017">
            <w:pPr>
              <w:jc w:val="right"/>
            </w:pPr>
            <w:r w:rsidRPr="00D64017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  <w:tr w:rsidR="00D64017" w:rsidRPr="004E7E22" w:rsidTr="00815AE3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D64017">
            <w:pPr>
              <w:jc w:val="center"/>
            </w:pPr>
            <w:r w:rsidRPr="004E7E22">
              <w:t>0</w:t>
            </w:r>
            <w:r>
              <w:t>5</w:t>
            </w:r>
            <w:r w:rsidRPr="004E7E22"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D64017">
            <w:pPr>
              <w:jc w:val="right"/>
            </w:pPr>
            <w:r w:rsidRPr="00D64017">
              <w:t>46 685,50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46 685,50</w:t>
            </w:r>
          </w:p>
        </w:tc>
      </w:tr>
      <w:tr w:rsidR="00D64017" w:rsidRPr="004E7E22" w:rsidTr="00815AE3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r w:rsidRPr="004E7E22">
              <w:t>Культура и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4E7E22" w:rsidRDefault="00D64017" w:rsidP="004E7E22">
            <w:pPr>
              <w:jc w:val="center"/>
            </w:pPr>
            <w:r w:rsidRPr="004E7E22">
              <w:t>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12 847,9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17" w:rsidRPr="00D64017" w:rsidRDefault="00D64017" w:rsidP="00D64017">
            <w:pPr>
              <w:jc w:val="right"/>
            </w:pPr>
            <w:r w:rsidRPr="00D64017">
              <w:t>12 847,90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17" w:rsidRPr="00D64017" w:rsidRDefault="00D64017" w:rsidP="00D64017">
            <w:pPr>
              <w:jc w:val="right"/>
              <w:rPr>
                <w:bCs/>
              </w:rPr>
            </w:pPr>
            <w:r w:rsidRPr="00D64017">
              <w:rPr>
                <w:bCs/>
              </w:rPr>
              <w:t>0,00</w:t>
            </w:r>
          </w:p>
        </w:tc>
      </w:tr>
    </w:tbl>
    <w:p w:rsidR="00790299" w:rsidRDefault="00790299" w:rsidP="001864A6">
      <w:pPr>
        <w:jc w:val="both"/>
      </w:pPr>
    </w:p>
    <w:p w:rsidR="009A4D83" w:rsidRDefault="00885BE5" w:rsidP="001864A6">
      <w:pPr>
        <w:jc w:val="both"/>
        <w:rPr>
          <w:b/>
        </w:rPr>
      </w:pPr>
      <w:r w:rsidRPr="001864A6">
        <w:rPr>
          <w:b/>
        </w:rPr>
        <w:lastRenderedPageBreak/>
        <w:t xml:space="preserve">Расходы на исполнение полномочий муниципального района планируется увеличить на </w:t>
      </w:r>
      <w:r w:rsidR="00D64017">
        <w:rPr>
          <w:b/>
        </w:rPr>
        <w:t>248 665,40</w:t>
      </w:r>
      <w:r w:rsidR="00D640B6">
        <w:rPr>
          <w:b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D64017" w:rsidRDefault="00D64017" w:rsidP="001864A6">
      <w:pPr>
        <w:jc w:val="both"/>
      </w:pPr>
      <w:r>
        <w:rPr>
          <w:b/>
        </w:rPr>
        <w:t>Раздел 0100 «</w:t>
      </w:r>
      <w:r w:rsidRPr="004E7E22">
        <w:t>Общегосударственные вопросы</w:t>
      </w:r>
      <w:r>
        <w:t>» увеличение расходов в сумме</w:t>
      </w:r>
      <w:r w:rsidRPr="00D64017">
        <w:rPr>
          <w:bCs/>
        </w:rPr>
        <w:t xml:space="preserve"> 5 483,80</w:t>
      </w:r>
      <w:r w:rsidRPr="00D64017">
        <w:t xml:space="preserve"> </w:t>
      </w:r>
      <w:r w:rsidRPr="00790299">
        <w:t>тыс. рублей</w:t>
      </w:r>
      <w:r>
        <w:t>:</w:t>
      </w:r>
    </w:p>
    <w:p w:rsidR="00D64017" w:rsidRDefault="00D64017" w:rsidP="001864A6">
      <w:pPr>
        <w:jc w:val="both"/>
        <w:rPr>
          <w:bCs/>
        </w:rPr>
      </w:pPr>
      <w:r>
        <w:rPr>
          <w:bCs/>
        </w:rPr>
        <w:t xml:space="preserve">- на </w:t>
      </w:r>
      <w:r w:rsidRPr="00AA7086">
        <w:rPr>
          <w:bCs/>
        </w:rPr>
        <w:t>к</w:t>
      </w:r>
      <w:r w:rsidRPr="00E01C2C">
        <w:rPr>
          <w:bCs/>
        </w:rPr>
        <w:t>оммунальные услуги и услуги по содержанию имущества МУ «ЦБ»</w:t>
      </w:r>
      <w:r>
        <w:rPr>
          <w:bCs/>
        </w:rPr>
        <w:t xml:space="preserve"> в сумме </w:t>
      </w:r>
      <w:r w:rsidRPr="00185A69">
        <w:rPr>
          <w:bCs/>
        </w:rPr>
        <w:t>946,7</w:t>
      </w:r>
      <w:r w:rsidRPr="005128C2">
        <w:rPr>
          <w:bCs/>
        </w:rPr>
        <w:t xml:space="preserve"> тыс</w:t>
      </w:r>
      <w:r w:rsidRPr="008A3CED">
        <w:rPr>
          <w:bCs/>
        </w:rPr>
        <w:t>. рублей</w:t>
      </w:r>
      <w:r>
        <w:rPr>
          <w:bCs/>
        </w:rPr>
        <w:t xml:space="preserve"> (на дополнительную площадь)</w:t>
      </w:r>
      <w:r w:rsidR="00EF5C07">
        <w:rPr>
          <w:bCs/>
        </w:rPr>
        <w:t>;</w:t>
      </w:r>
    </w:p>
    <w:p w:rsidR="00EF5C07" w:rsidRDefault="00EF5C07" w:rsidP="001864A6">
      <w:pPr>
        <w:jc w:val="both"/>
        <w:rPr>
          <w:bCs/>
        </w:rPr>
      </w:pPr>
      <w:r>
        <w:rPr>
          <w:bCs/>
        </w:rPr>
        <w:t xml:space="preserve">- </w:t>
      </w:r>
      <w:r w:rsidRPr="00850EEB">
        <w:rPr>
          <w:bCs/>
        </w:rPr>
        <w:t xml:space="preserve">на </w:t>
      </w:r>
      <w:r>
        <w:rPr>
          <w:bCs/>
        </w:rPr>
        <w:t xml:space="preserve">проведение </w:t>
      </w:r>
      <w:r w:rsidRPr="00850EEB">
        <w:rPr>
          <w:bCs/>
        </w:rPr>
        <w:t>ремонтны</w:t>
      </w:r>
      <w:r>
        <w:rPr>
          <w:bCs/>
        </w:rPr>
        <w:t>х</w:t>
      </w:r>
      <w:r w:rsidRPr="00850EEB">
        <w:rPr>
          <w:bCs/>
        </w:rPr>
        <w:t xml:space="preserve"> работ</w:t>
      </w:r>
      <w:r>
        <w:rPr>
          <w:bCs/>
        </w:rPr>
        <w:t xml:space="preserve"> (площадь им. В.И. Ленина</w:t>
      </w:r>
      <w:r w:rsidRPr="00EF5C07">
        <w:rPr>
          <w:bCs/>
        </w:rPr>
        <w:t xml:space="preserve"> </w:t>
      </w:r>
      <w:r>
        <w:rPr>
          <w:bCs/>
        </w:rPr>
        <w:t>и крыльцо здания администрации)  МУ «</w:t>
      </w:r>
      <w:r w:rsidRPr="00850EEB">
        <w:rPr>
          <w:bCs/>
        </w:rPr>
        <w:t>СОТО»</w:t>
      </w:r>
      <w:r>
        <w:rPr>
          <w:bCs/>
        </w:rPr>
        <w:t xml:space="preserve">  в сумме 3 277,8 </w:t>
      </w:r>
      <w:r w:rsidRPr="00850EEB">
        <w:rPr>
          <w:bCs/>
        </w:rPr>
        <w:t>тыс. рублей</w:t>
      </w:r>
      <w:r>
        <w:rPr>
          <w:bCs/>
        </w:rPr>
        <w:t>;</w:t>
      </w:r>
    </w:p>
    <w:p w:rsidR="00EF5C07" w:rsidRDefault="0026646E" w:rsidP="001864A6">
      <w:pPr>
        <w:jc w:val="both"/>
        <w:rPr>
          <w:bCs/>
        </w:rPr>
      </w:pPr>
      <w:r>
        <w:rPr>
          <w:bCs/>
        </w:rPr>
        <w:t xml:space="preserve">- </w:t>
      </w:r>
      <w:r w:rsidR="00EF5C07">
        <w:rPr>
          <w:bCs/>
        </w:rPr>
        <w:t xml:space="preserve"> </w:t>
      </w:r>
      <w:r>
        <w:rPr>
          <w:bCs/>
        </w:rPr>
        <w:t>на увеличение финансирования по программе «Управление муниципальной собственностью муниципального образования «Нерюнгринский район» в сумме 1 259,3 тыс.рублей в том числе: на ремонты объектов муниципальной собственности (ул. Карла Маркса, 3/1) - 609,32 тыс. рублей для разработки проектно-сметной  документации по реконструкции здания по ул. Чурапчинская д. 17 - 650,0 тыс.рублей</w:t>
      </w:r>
      <w:r w:rsidR="00E11B73">
        <w:rPr>
          <w:bCs/>
        </w:rPr>
        <w:t xml:space="preserve"> (для размещения диагностического центра)</w:t>
      </w:r>
      <w:r>
        <w:rPr>
          <w:bCs/>
        </w:rPr>
        <w:t>.</w:t>
      </w:r>
      <w:r w:rsidR="00C55AB8">
        <w:rPr>
          <w:bCs/>
        </w:rPr>
        <w:t xml:space="preserve"> </w:t>
      </w:r>
    </w:p>
    <w:p w:rsidR="00E11B73" w:rsidRPr="00FF0402" w:rsidRDefault="00E11B73" w:rsidP="000F5234">
      <w:pPr>
        <w:jc w:val="both"/>
        <w:rPr>
          <w:bCs/>
          <w:i/>
        </w:rPr>
      </w:pPr>
      <w:r>
        <w:rPr>
          <w:bCs/>
        </w:rPr>
        <w:tab/>
      </w:r>
      <w:r w:rsidR="00C55AB8" w:rsidRPr="00FF0402">
        <w:rPr>
          <w:bCs/>
          <w:i/>
        </w:rPr>
        <w:t xml:space="preserve">Необходимо отметить, что </w:t>
      </w:r>
      <w:r w:rsidRPr="00FF0402">
        <w:rPr>
          <w:bCs/>
          <w:i/>
        </w:rPr>
        <w:t xml:space="preserve">дальнейшая </w:t>
      </w:r>
      <w:r w:rsidR="00C55AB8" w:rsidRPr="00FF0402">
        <w:rPr>
          <w:bCs/>
          <w:i/>
        </w:rPr>
        <w:t>реконструкция з</w:t>
      </w:r>
      <w:r w:rsidRPr="00FF0402">
        <w:rPr>
          <w:bCs/>
          <w:i/>
        </w:rPr>
        <w:t xml:space="preserve">дания по ул. Чурапчинская д. 17 потребует значительных финансовых затрат, т.к. реконструкция планируется под медицинский центр. При этом, договорные отношения, в том числе, предварительные (договор намерения) с АНО «Медицинский диагностический  Центр «Белая Роза Саха» отсутствуют. В случае отказа данной организации от использования здания, дальнейшее его использование </w:t>
      </w:r>
      <w:r w:rsidR="00DB192B">
        <w:rPr>
          <w:bCs/>
          <w:i/>
        </w:rPr>
        <w:t xml:space="preserve">может </w:t>
      </w:r>
      <w:r w:rsidRPr="00FF0402">
        <w:rPr>
          <w:bCs/>
          <w:i/>
        </w:rPr>
        <w:t>б</w:t>
      </w:r>
      <w:r w:rsidR="00DB192B">
        <w:rPr>
          <w:bCs/>
          <w:i/>
        </w:rPr>
        <w:t>ыть</w:t>
      </w:r>
      <w:r w:rsidRPr="00FF0402">
        <w:rPr>
          <w:bCs/>
          <w:i/>
        </w:rPr>
        <w:t xml:space="preserve"> </w:t>
      </w:r>
      <w:r w:rsidR="00DB192B">
        <w:rPr>
          <w:bCs/>
          <w:i/>
        </w:rPr>
        <w:t>затруднительно</w:t>
      </w:r>
      <w:r w:rsidRPr="00FF0402">
        <w:rPr>
          <w:bCs/>
          <w:i/>
        </w:rPr>
        <w:t xml:space="preserve">. </w:t>
      </w:r>
    </w:p>
    <w:p w:rsidR="00DC55FA" w:rsidRPr="00790299" w:rsidRDefault="00E573CB" w:rsidP="000F5234">
      <w:pPr>
        <w:jc w:val="both"/>
      </w:pPr>
      <w:r w:rsidRPr="00790299">
        <w:rPr>
          <w:b/>
        </w:rPr>
        <w:t>раздел 0</w:t>
      </w:r>
      <w:r w:rsidR="00E308B3" w:rsidRPr="00790299">
        <w:rPr>
          <w:b/>
        </w:rPr>
        <w:t>5</w:t>
      </w:r>
      <w:r w:rsidRPr="00790299">
        <w:rPr>
          <w:b/>
        </w:rPr>
        <w:t>00</w:t>
      </w:r>
      <w:r w:rsidRPr="00790299">
        <w:t xml:space="preserve"> </w:t>
      </w:r>
      <w:r w:rsidR="00E308B3" w:rsidRPr="00790299">
        <w:t>«Жилищно-коммунальное хозяйство</w:t>
      </w:r>
      <w:r w:rsidR="00815AE3">
        <w:t>»</w:t>
      </w:r>
      <w:r w:rsidR="00E308B3" w:rsidRPr="00790299">
        <w:t xml:space="preserve"> в сумме </w:t>
      </w:r>
      <w:r w:rsidR="00815AE3" w:rsidRPr="00D64017">
        <w:rPr>
          <w:bCs/>
        </w:rPr>
        <w:t>241 986,70</w:t>
      </w:r>
      <w:r w:rsidR="00815AE3">
        <w:rPr>
          <w:bCs/>
        </w:rPr>
        <w:t xml:space="preserve"> тыс. рублей </w:t>
      </w:r>
      <w:r w:rsidRPr="00790299">
        <w:t>у</w:t>
      </w:r>
      <w:r w:rsidR="00DC55FA" w:rsidRPr="00790299">
        <w:t xml:space="preserve">величение </w:t>
      </w:r>
      <w:r w:rsidRPr="00790299">
        <w:t xml:space="preserve"> обусловлено</w:t>
      </w:r>
      <w:r w:rsidR="00DC55FA" w:rsidRPr="00790299">
        <w:t>:</w:t>
      </w:r>
    </w:p>
    <w:p w:rsidR="00815AE3" w:rsidRDefault="00DC55FA" w:rsidP="00815AE3">
      <w:pPr>
        <w:jc w:val="both"/>
      </w:pPr>
      <w:r w:rsidRPr="00790299">
        <w:rPr>
          <w:b/>
          <w:bCs/>
        </w:rPr>
        <w:t>-</w:t>
      </w:r>
      <w:r w:rsidR="00E308B3" w:rsidRPr="00790299">
        <w:t xml:space="preserve"> </w:t>
      </w:r>
      <w:r w:rsidR="00F85AC0">
        <w:t xml:space="preserve">перечислением </w:t>
      </w:r>
      <w:r w:rsidR="00815AE3">
        <w:t>с</w:t>
      </w:r>
      <w:r w:rsidR="00815AE3" w:rsidRPr="00EE08A2">
        <w:t>убсиди</w:t>
      </w:r>
      <w:r w:rsidR="00815AE3">
        <w:t>и</w:t>
      </w:r>
      <w:r w:rsidR="00815AE3" w:rsidRPr="00EE08A2">
        <w:t xml:space="preserve"> на обеспечение мероприятий по переселению граждан из аварийного жилищного фонда</w:t>
      </w:r>
      <w:r w:rsidR="00815AE3">
        <w:t xml:space="preserve"> в сумме 243 181,6 тыс. рублей (ГП «Поселок Чульман» 130 410,8 тыс. рублей, ГП «Поселок «Серебряный Бор» 112 770,8 тыс. рублей)</w:t>
      </w:r>
      <w:r w:rsidR="00815AE3" w:rsidRPr="00511E08">
        <w:t>;</w:t>
      </w:r>
    </w:p>
    <w:p w:rsidR="00597A45" w:rsidRDefault="00815AE3" w:rsidP="00815AE3">
      <w:pPr>
        <w:jc w:val="both"/>
      </w:pPr>
      <w:r>
        <w:t xml:space="preserve">- уменьшением по муниципальной программе </w:t>
      </w:r>
      <w:r w:rsidRPr="00815AE3">
        <w:t>"Упорядочение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годы"</w:t>
      </w:r>
      <w:r>
        <w:t xml:space="preserve"> в сумме 3 851,6 тыс. рублей</w:t>
      </w:r>
      <w:r w:rsidR="004E1A7E">
        <w:t xml:space="preserve"> (перераспределение)</w:t>
      </w:r>
      <w:r>
        <w:t>;</w:t>
      </w:r>
    </w:p>
    <w:p w:rsidR="00815AE3" w:rsidRDefault="00815AE3" w:rsidP="00815AE3">
      <w:pPr>
        <w:jc w:val="both"/>
      </w:pPr>
      <w:r>
        <w:t xml:space="preserve">- увеличением по муниципальной программе </w:t>
      </w:r>
      <w:r w:rsidRPr="00815AE3">
        <w:t>"Охрана окружающей среды и природных ресурсов Нерюнгринского района на 2017-2021 годы"</w:t>
      </w:r>
      <w:r>
        <w:t xml:space="preserve"> в сумме 2 656,10 тыс. рублей.</w:t>
      </w:r>
    </w:p>
    <w:p w:rsidR="00815AE3" w:rsidRPr="00790299" w:rsidRDefault="00815AE3" w:rsidP="00815AE3">
      <w:pPr>
        <w:jc w:val="both"/>
      </w:pPr>
      <w:r w:rsidRPr="00790299">
        <w:rPr>
          <w:b/>
        </w:rPr>
        <w:t>раздел 0</w:t>
      </w:r>
      <w:r>
        <w:rPr>
          <w:b/>
        </w:rPr>
        <w:t>6</w:t>
      </w:r>
      <w:r w:rsidRPr="00790299">
        <w:rPr>
          <w:b/>
        </w:rPr>
        <w:t>00</w:t>
      </w:r>
      <w:r w:rsidRPr="00790299">
        <w:t xml:space="preserve"> «</w:t>
      </w:r>
      <w:r>
        <w:t>Охрана окружающей среды»</w:t>
      </w:r>
      <w:r w:rsidRPr="00790299">
        <w:t xml:space="preserve"> в сумме </w:t>
      </w:r>
      <w:r>
        <w:t>1 243,0</w:t>
      </w:r>
      <w:r>
        <w:rPr>
          <w:bCs/>
        </w:rPr>
        <w:t xml:space="preserve"> тыс. рублей </w:t>
      </w:r>
      <w:r w:rsidRPr="00790299">
        <w:t>увеличение  обусловлено:</w:t>
      </w:r>
    </w:p>
    <w:p w:rsidR="00815AE3" w:rsidRDefault="00815AE3" w:rsidP="00815AE3">
      <w:pPr>
        <w:jc w:val="both"/>
      </w:pPr>
      <w:r>
        <w:t xml:space="preserve">- уменьшением по муниципальной программе </w:t>
      </w:r>
      <w:r w:rsidRPr="00815AE3">
        <w:t>"Упорядочение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годы"</w:t>
      </w:r>
      <w:r>
        <w:t xml:space="preserve"> в сумме </w:t>
      </w:r>
      <w:r w:rsidR="00FE05D9">
        <w:t>1 200</w:t>
      </w:r>
      <w:r>
        <w:t>,</w:t>
      </w:r>
      <w:r w:rsidR="00FE05D9">
        <w:t>0</w:t>
      </w:r>
      <w:r>
        <w:t xml:space="preserve"> тыс. рублей</w:t>
      </w:r>
      <w:r w:rsidR="00FE05D9">
        <w:t xml:space="preserve"> (перераспределение)</w:t>
      </w:r>
      <w:r>
        <w:t>;</w:t>
      </w:r>
    </w:p>
    <w:p w:rsidR="00815AE3" w:rsidRDefault="00815AE3" w:rsidP="00815AE3">
      <w:pPr>
        <w:jc w:val="both"/>
      </w:pPr>
      <w:r>
        <w:t xml:space="preserve">- увеличением по муниципальной программе </w:t>
      </w:r>
      <w:r w:rsidRPr="00815AE3">
        <w:t>"Охрана окружающей среды и природных ресурсов Нерюнгринского района на 2017-2021 годы"</w:t>
      </w:r>
      <w:r>
        <w:t xml:space="preserve"> в сумме 2</w:t>
      </w:r>
      <w:r w:rsidR="00FE05D9">
        <w:t> 443,9</w:t>
      </w:r>
      <w:r>
        <w:t xml:space="preserve"> тыс. рублей.</w:t>
      </w:r>
    </w:p>
    <w:p w:rsidR="00E573CB" w:rsidRPr="00790299" w:rsidRDefault="00E573CB" w:rsidP="00597A45">
      <w:pPr>
        <w:jc w:val="both"/>
      </w:pPr>
      <w:r w:rsidRPr="00790299">
        <w:rPr>
          <w:b/>
        </w:rPr>
        <w:t xml:space="preserve">раздел 0700 </w:t>
      </w:r>
      <w:r w:rsidR="00D4548B" w:rsidRPr="00790299">
        <w:rPr>
          <w:b/>
        </w:rPr>
        <w:t>«Образование»</w:t>
      </w:r>
      <w:r w:rsidR="00FE05D9">
        <w:rPr>
          <w:b/>
        </w:rPr>
        <w:t xml:space="preserve"> </w:t>
      </w:r>
      <w:r w:rsidR="00FE05D9" w:rsidRPr="00FE05D9">
        <w:t>уменьшение</w:t>
      </w:r>
      <w:r w:rsidR="00FE05D9">
        <w:rPr>
          <w:b/>
        </w:rPr>
        <w:t xml:space="preserve"> </w:t>
      </w:r>
      <w:r w:rsidRPr="00790299">
        <w:t xml:space="preserve"> расходов  в сумме</w:t>
      </w:r>
      <w:r w:rsidR="00276FD1" w:rsidRPr="00790299">
        <w:t xml:space="preserve"> </w:t>
      </w:r>
      <w:r w:rsidR="00FE05D9">
        <w:t>1 385,6</w:t>
      </w:r>
      <w:r w:rsidR="00EB3A59" w:rsidRPr="00790299">
        <w:t xml:space="preserve"> </w:t>
      </w:r>
      <w:r w:rsidR="00276FD1" w:rsidRPr="00790299">
        <w:t>тыс. рублей</w:t>
      </w:r>
      <w:r w:rsidR="00EB3A59" w:rsidRPr="00790299">
        <w:t>, в том числе:</w:t>
      </w:r>
    </w:p>
    <w:p w:rsidR="00F85AC0" w:rsidRDefault="00F85AC0" w:rsidP="001864A6">
      <w:pPr>
        <w:jc w:val="both"/>
        <w:rPr>
          <w:bCs/>
        </w:rPr>
      </w:pPr>
      <w:r>
        <w:rPr>
          <w:bCs/>
        </w:rPr>
        <w:t xml:space="preserve">- </w:t>
      </w:r>
      <w:r w:rsidR="00FE05D9">
        <w:rPr>
          <w:bCs/>
        </w:rPr>
        <w:t xml:space="preserve">уменьшение по муниципальной программе </w:t>
      </w:r>
      <w:r w:rsidR="00FE05D9" w:rsidRPr="00FE05D9">
        <w:rPr>
          <w:bCs/>
        </w:rPr>
        <w:t>«Социально-культурная деятельность учреждений культуры Нерюнгринского района на 2017-2021 годы»</w:t>
      </w:r>
      <w:r w:rsidR="00FE05D9">
        <w:rPr>
          <w:bCs/>
        </w:rPr>
        <w:t xml:space="preserve"> в сумме 1336,6 тыс. рублей (снятие средств на ремонт МБУ ДО ДШИ г. Нерюнгри ф-л ДШИ п. Серебряный Бор);</w:t>
      </w:r>
    </w:p>
    <w:p w:rsidR="00FE05D9" w:rsidRDefault="00FE05D9" w:rsidP="001864A6">
      <w:pPr>
        <w:jc w:val="both"/>
      </w:pPr>
      <w:r>
        <w:rPr>
          <w:bCs/>
        </w:rPr>
        <w:t xml:space="preserve">- уменьшение по муниципальной программе </w:t>
      </w:r>
      <w:r w:rsidRPr="00FE05D9">
        <w:rPr>
          <w:bCs/>
        </w:rPr>
        <w:t>МП «Реализация муниципальной молодежной политики в Нерюнгринском районе на 2017-2021 годы»</w:t>
      </w:r>
      <w:r>
        <w:rPr>
          <w:bCs/>
        </w:rPr>
        <w:t xml:space="preserve"> в сумме 49,0 тыс. рублей (перераспределение на муниципальную программу </w:t>
      </w:r>
      <w:r w:rsidRPr="00815AE3">
        <w:t>"Охрана окружающей среды и природных ресурсов Нерюнгринского района на 2017-2021 годы"</w:t>
      </w:r>
      <w:r>
        <w:t>).</w:t>
      </w:r>
    </w:p>
    <w:p w:rsidR="00DF2DD2" w:rsidRPr="00790299" w:rsidRDefault="00B74100" w:rsidP="001864A6">
      <w:pPr>
        <w:jc w:val="both"/>
      </w:pPr>
      <w:r w:rsidRPr="00790299">
        <w:t>-</w:t>
      </w:r>
      <w:r w:rsidR="007B3002">
        <w:t xml:space="preserve"> </w:t>
      </w:r>
      <w:r w:rsidR="00DF2DD2" w:rsidRPr="00790299">
        <w:rPr>
          <w:b/>
        </w:rPr>
        <w:t>р</w:t>
      </w:r>
      <w:r w:rsidR="00915B32" w:rsidRPr="00790299">
        <w:rPr>
          <w:b/>
        </w:rPr>
        <w:t>аздел 0800</w:t>
      </w:r>
      <w:r w:rsidR="00DF2DD2" w:rsidRPr="00790299">
        <w:rPr>
          <w:b/>
        </w:rPr>
        <w:t xml:space="preserve"> </w:t>
      </w:r>
      <w:r w:rsidR="00D4548B" w:rsidRPr="00790299">
        <w:t>«Культура и кинематография»</w:t>
      </w:r>
      <w:r w:rsidR="00D4548B" w:rsidRPr="00790299">
        <w:rPr>
          <w:b/>
        </w:rPr>
        <w:t xml:space="preserve"> </w:t>
      </w:r>
      <w:r w:rsidR="00915B32" w:rsidRPr="00790299">
        <w:t xml:space="preserve">увеличение расходов  в сумме </w:t>
      </w:r>
      <w:r w:rsidR="004E1A7E">
        <w:t xml:space="preserve">1 336,6 </w:t>
      </w:r>
      <w:r w:rsidR="00276FD1" w:rsidRPr="00790299">
        <w:t>тыс. рублей</w:t>
      </w:r>
      <w:r w:rsidR="00DF2DD2" w:rsidRPr="00790299">
        <w:t>:</w:t>
      </w:r>
    </w:p>
    <w:p w:rsidR="005562B0" w:rsidRDefault="00DF2DD2" w:rsidP="00F92113">
      <w:pPr>
        <w:jc w:val="both"/>
        <w:rPr>
          <w:b/>
          <w:bCs/>
          <w:color w:val="000000"/>
        </w:rPr>
      </w:pPr>
      <w:r w:rsidRPr="00790299">
        <w:t>-</w:t>
      </w:r>
      <w:r w:rsidR="00D4548B" w:rsidRPr="00790299">
        <w:t xml:space="preserve"> </w:t>
      </w:r>
      <w:r w:rsidR="004E1A7E">
        <w:rPr>
          <w:bCs/>
        </w:rPr>
        <w:t xml:space="preserve">увеличение по муниципальной программе </w:t>
      </w:r>
      <w:r w:rsidR="004E1A7E" w:rsidRPr="00FE05D9">
        <w:rPr>
          <w:bCs/>
        </w:rPr>
        <w:t>«Социально-культурная деятельность учреждений культуры Нерюнгринского района на 2017-2021 годы»</w:t>
      </w:r>
      <w:r w:rsidR="004E1A7E">
        <w:rPr>
          <w:bCs/>
        </w:rPr>
        <w:t xml:space="preserve"> в сумме 1336,6 тыс. рублей (снятие средств на ремонт МБУ ДО ДШИ г. Нерюнгри ф-л ДШИ п. Серебряный Бор, увеличение бюджетных средств на ремонт МБУК НЦБС)</w:t>
      </w:r>
      <w:r w:rsidRPr="00790299">
        <w:rPr>
          <w:bCs/>
        </w:rPr>
        <w:t>.</w:t>
      </w:r>
    </w:p>
    <w:p w:rsidR="002736BD" w:rsidRDefault="005562B0" w:rsidP="001864A6">
      <w:pPr>
        <w:jc w:val="both"/>
        <w:rPr>
          <w:b/>
          <w:bCs/>
        </w:rPr>
      </w:pPr>
      <w:r>
        <w:rPr>
          <w:b/>
        </w:rPr>
        <w:tab/>
      </w:r>
      <w:r w:rsidR="00FF0402">
        <w:rPr>
          <w:b/>
        </w:rPr>
        <w:t>Ра</w:t>
      </w:r>
      <w:r w:rsidR="008752C2" w:rsidRPr="004E7E22">
        <w:rPr>
          <w:b/>
          <w:bCs/>
        </w:rPr>
        <w:t>сходы за счет межбюджетных трансфертов на осуществление полномочий поселений</w:t>
      </w:r>
      <w:r w:rsidR="008752C2">
        <w:rPr>
          <w:b/>
          <w:bCs/>
        </w:rPr>
        <w:t xml:space="preserve"> у</w:t>
      </w:r>
      <w:r w:rsidR="004E1A7E">
        <w:rPr>
          <w:b/>
          <w:bCs/>
        </w:rPr>
        <w:t xml:space="preserve">величиваются </w:t>
      </w:r>
      <w:r w:rsidR="008752C2">
        <w:rPr>
          <w:b/>
          <w:bCs/>
        </w:rPr>
        <w:t xml:space="preserve">в сумме </w:t>
      </w:r>
      <w:r w:rsidR="004E1A7E" w:rsidRPr="00D64017">
        <w:rPr>
          <w:b/>
          <w:bCs/>
        </w:rPr>
        <w:t>46 685,50</w:t>
      </w:r>
      <w:r w:rsidR="004E1A7E">
        <w:rPr>
          <w:b/>
          <w:bCs/>
        </w:rPr>
        <w:t xml:space="preserve"> </w:t>
      </w:r>
      <w:r w:rsidR="008752C2">
        <w:rPr>
          <w:b/>
          <w:bCs/>
        </w:rPr>
        <w:t>тыс. рублей, в том числе:</w:t>
      </w:r>
    </w:p>
    <w:p w:rsidR="004E1A7E" w:rsidRDefault="008752C2" w:rsidP="004E1A7E">
      <w:pPr>
        <w:jc w:val="both"/>
      </w:pPr>
      <w:r>
        <w:rPr>
          <w:bCs/>
        </w:rPr>
        <w:lastRenderedPageBreak/>
        <w:t xml:space="preserve">- </w:t>
      </w:r>
      <w:r w:rsidR="004E1A7E">
        <w:rPr>
          <w:bCs/>
        </w:rPr>
        <w:t xml:space="preserve">за счет </w:t>
      </w:r>
      <w:r w:rsidR="004E1A7E">
        <w:t>увеличения межбюджетных</w:t>
      </w:r>
      <w:r w:rsidR="004E1A7E" w:rsidRPr="00047749">
        <w:t xml:space="preserve"> трансферт</w:t>
      </w:r>
      <w:r w:rsidR="004E1A7E">
        <w:t>ов</w:t>
      </w:r>
      <w:r w:rsidR="004E1A7E" w:rsidRPr="00047749">
        <w:t>, передаваемы</w:t>
      </w:r>
      <w:r w:rsidR="004E1A7E">
        <w:t>х</w:t>
      </w:r>
      <w:r w:rsidR="004E1A7E" w:rsidRPr="00047749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4E1A7E">
        <w:t xml:space="preserve"> в сумме 46 685,5 тыс. рублей (ГП «Поселок Чульман» адресная программа строительство жилья для переселения граждан).</w:t>
      </w:r>
    </w:p>
    <w:p w:rsidR="00F26860" w:rsidRDefault="002736BD" w:rsidP="004E1A7E">
      <w:pPr>
        <w:jc w:val="both"/>
      </w:pPr>
      <w:r>
        <w:tab/>
        <w:t>Вносятся изменения в приложение</w:t>
      </w:r>
      <w:r w:rsidRPr="008F3F8E">
        <w:t xml:space="preserve"> № </w:t>
      </w:r>
      <w:r w:rsidR="00A12F1B">
        <w:t>6</w:t>
      </w:r>
      <w:r w:rsidRPr="008F3F8E">
        <w:t xml:space="preserve"> к решению </w:t>
      </w:r>
      <w:r w:rsidR="00A12F1B">
        <w:t>33</w:t>
      </w:r>
      <w:r>
        <w:t>-й сессии Нерюнгринского районного Совета депутатов от 2</w:t>
      </w:r>
      <w:r w:rsidR="00A12F1B">
        <w:t>0</w:t>
      </w:r>
      <w:r>
        <w:t>.12.201</w:t>
      </w:r>
      <w:r w:rsidR="00A12F1B">
        <w:t>6</w:t>
      </w:r>
      <w:r>
        <w:t xml:space="preserve"> </w:t>
      </w:r>
      <w:r w:rsidRPr="008F3F8E">
        <w:t xml:space="preserve">№ </w:t>
      </w:r>
      <w:r w:rsidR="00A12F1B">
        <w:t>5</w:t>
      </w:r>
      <w:r w:rsidRPr="008F3F8E">
        <w:t>-</w:t>
      </w:r>
      <w:r w:rsidR="00A12F1B">
        <w:t>33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A12F1B">
        <w:t>7</w:t>
      </w:r>
      <w:r>
        <w:t xml:space="preserve"> год». Данные приведены в таблице:</w:t>
      </w:r>
    </w:p>
    <w:p w:rsidR="002736BD" w:rsidRDefault="00F26860" w:rsidP="00C91F64">
      <w:pPr>
        <w:jc w:val="both"/>
      </w:pPr>
      <w:r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D33DA9">
        <w:tab/>
      </w:r>
      <w:r w:rsidR="00D33DA9">
        <w:tab/>
      </w:r>
      <w:r w:rsidR="00A12F1B">
        <w:tab/>
      </w:r>
      <w:r w:rsidR="002736BD">
        <w:t>тыс.руб.</w:t>
      </w:r>
    </w:p>
    <w:tbl>
      <w:tblPr>
        <w:tblW w:w="10070" w:type="dxa"/>
        <w:tblInd w:w="103" w:type="dxa"/>
        <w:tblLook w:val="04A0"/>
      </w:tblPr>
      <w:tblGrid>
        <w:gridCol w:w="6951"/>
        <w:gridCol w:w="3119"/>
      </w:tblGrid>
      <w:tr w:rsidR="002736BD" w:rsidRPr="00D33DA9" w:rsidTr="008752C2">
        <w:trPr>
          <w:trHeight w:val="31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2736BD" w:rsidRDefault="002736BD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C2" w:rsidRPr="00D33DA9" w:rsidRDefault="00D33DA9" w:rsidP="008752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2736BD" w:rsidRPr="00D33DA9">
              <w:rPr>
                <w:bCs/>
                <w:color w:val="000000"/>
                <w:sz w:val="22"/>
                <w:szCs w:val="22"/>
              </w:rPr>
              <w:t>роект решения</w:t>
            </w:r>
          </w:p>
          <w:p w:rsidR="002736BD" w:rsidRPr="00D33DA9" w:rsidRDefault="002736BD" w:rsidP="00A12F1B">
            <w:pPr>
              <w:jc w:val="center"/>
            </w:pPr>
            <w:r w:rsidRPr="00D33DA9">
              <w:rPr>
                <w:bCs/>
                <w:color w:val="000000"/>
                <w:sz w:val="22"/>
                <w:szCs w:val="22"/>
              </w:rPr>
              <w:t xml:space="preserve">сессии </w:t>
            </w:r>
            <w:r w:rsidR="00A12F1B">
              <w:rPr>
                <w:bCs/>
                <w:color w:val="000000"/>
                <w:sz w:val="22"/>
                <w:szCs w:val="22"/>
              </w:rPr>
              <w:t xml:space="preserve">апрель </w:t>
            </w:r>
            <w:r w:rsidRPr="00D33DA9">
              <w:rPr>
                <w:bCs/>
                <w:color w:val="000000"/>
                <w:sz w:val="22"/>
                <w:szCs w:val="22"/>
              </w:rPr>
              <w:t>201</w:t>
            </w:r>
            <w:r w:rsidR="00A12F1B">
              <w:rPr>
                <w:bCs/>
                <w:color w:val="000000"/>
                <w:sz w:val="22"/>
                <w:szCs w:val="22"/>
              </w:rPr>
              <w:t>7</w:t>
            </w:r>
            <w:r w:rsidR="00151E3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3DA9">
              <w:rPr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736BD" w:rsidRPr="002736BD" w:rsidTr="008752C2">
        <w:trPr>
          <w:trHeight w:val="31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2736BD" w:rsidRDefault="002736BD" w:rsidP="002736BD">
            <w:pPr>
              <w:rPr>
                <w:b/>
                <w:bCs/>
              </w:rPr>
            </w:pPr>
            <w:r w:rsidRPr="002736BD">
              <w:rPr>
                <w:b/>
                <w:bCs/>
              </w:rPr>
              <w:t>Муниципальные программы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2736BD" w:rsidRDefault="00A12F1B" w:rsidP="0087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1 259,3</w:t>
            </w:r>
          </w:p>
        </w:tc>
      </w:tr>
      <w:tr w:rsidR="00A12F1B" w:rsidRPr="002736BD" w:rsidTr="00E11B73">
        <w:trPr>
          <w:trHeight w:val="97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B" w:rsidRDefault="00A12F1B">
            <w:pPr>
              <w:rPr>
                <w:color w:val="000000"/>
              </w:rPr>
            </w:pPr>
            <w:r>
              <w:rPr>
                <w:color w:val="000000"/>
              </w:rPr>
              <w:t>МП "Упорядочение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1B" w:rsidRDefault="00A12F1B" w:rsidP="00A12F1B">
            <w:pPr>
              <w:jc w:val="center"/>
            </w:pPr>
            <w:r>
              <w:t>-5 051,0</w:t>
            </w:r>
          </w:p>
        </w:tc>
      </w:tr>
      <w:tr w:rsidR="00A12F1B" w:rsidRPr="002736BD" w:rsidTr="00FF0402">
        <w:trPr>
          <w:trHeight w:val="67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B" w:rsidRDefault="00A12F1B">
            <w:r>
              <w:t>МП «Охрана окружающей среды и природных ресурсов  Нерюнгринского района на 2017-2021 годы»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1B" w:rsidRDefault="00A12F1B" w:rsidP="00A12F1B">
            <w:pPr>
              <w:jc w:val="center"/>
            </w:pPr>
            <w:r>
              <w:t>5 100,0</w:t>
            </w:r>
          </w:p>
        </w:tc>
      </w:tr>
      <w:tr w:rsidR="00A12F1B" w:rsidRPr="002736BD" w:rsidTr="00FF0402">
        <w:trPr>
          <w:trHeight w:val="699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B" w:rsidRDefault="00A12F1B">
            <w:pPr>
              <w:rPr>
                <w:color w:val="000000"/>
              </w:rPr>
            </w:pPr>
            <w:r>
              <w:rPr>
                <w:color w:val="000000"/>
              </w:rPr>
              <w:t>МП «Реализация муниципальной молодежной политики в Нерюнгринском районе на 2017 -2021 годы</w:t>
            </w:r>
            <w: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1B" w:rsidRDefault="00A12F1B" w:rsidP="00A12F1B">
            <w:pPr>
              <w:jc w:val="center"/>
            </w:pPr>
            <w:r>
              <w:t>-49,0</w:t>
            </w:r>
          </w:p>
        </w:tc>
      </w:tr>
      <w:tr w:rsidR="00A12F1B" w:rsidRPr="002736BD" w:rsidTr="00E11B73">
        <w:trPr>
          <w:trHeight w:val="63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B" w:rsidRDefault="00A12F1B">
            <w: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1B" w:rsidRDefault="00A12F1B" w:rsidP="00A12F1B">
            <w:pPr>
              <w:jc w:val="center"/>
            </w:pPr>
            <w:r>
              <w:t>1 259,3</w:t>
            </w:r>
          </w:p>
        </w:tc>
      </w:tr>
    </w:tbl>
    <w:p w:rsidR="00C91F64" w:rsidRPr="00AF4410" w:rsidRDefault="002736BD" w:rsidP="00C91F64">
      <w:pPr>
        <w:jc w:val="both"/>
        <w:rPr>
          <w:bCs/>
        </w:rPr>
      </w:pPr>
      <w:r>
        <w:tab/>
      </w:r>
      <w:r w:rsidR="00C91F64"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A12F1B">
        <w:t>6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="008C76D8" w:rsidRPr="008F3F8E">
        <w:t xml:space="preserve"> </w:t>
      </w:r>
      <w:r w:rsidR="00C91F64">
        <w:t>«</w:t>
      </w:r>
      <w:r w:rsidR="00C91F64" w:rsidRPr="00C91F64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</w:t>
      </w:r>
      <w:r w:rsidR="00A12F1B">
        <w:rPr>
          <w:bCs/>
        </w:rPr>
        <w:t>7</w:t>
      </w:r>
      <w:r w:rsidR="00C91F64" w:rsidRPr="00C91F64">
        <w:rPr>
          <w:bCs/>
        </w:rPr>
        <w:t xml:space="preserve"> год</w:t>
      </w:r>
      <w:r w:rsidR="00C91F64">
        <w:rPr>
          <w:bCs/>
        </w:rPr>
        <w:t>»</w:t>
      </w:r>
      <w:r w:rsidR="00210564">
        <w:rPr>
          <w:bCs/>
        </w:rPr>
        <w:t xml:space="preserve"> в сумме </w:t>
      </w:r>
      <w:r w:rsidR="00AF4410" w:rsidRPr="00AF4410">
        <w:rPr>
          <w:bCs/>
        </w:rPr>
        <w:t>289 867,10</w:t>
      </w:r>
      <w:r w:rsidR="00AF4410" w:rsidRPr="00AF4410">
        <w:rPr>
          <w:b/>
          <w:bCs/>
        </w:rPr>
        <w:t xml:space="preserve"> </w:t>
      </w:r>
      <w:r w:rsidR="00210564" w:rsidRPr="00AF4410">
        <w:rPr>
          <w:bCs/>
        </w:rPr>
        <w:t xml:space="preserve">за счет переданных полномочий </w:t>
      </w:r>
      <w:r w:rsidR="00AF4410" w:rsidRPr="00AF4410">
        <w:t>на обеспечение мероприятий по переселению граждан из аварийного жилищного фонда</w:t>
      </w:r>
      <w:r w:rsidR="00210564" w:rsidRPr="00AF4410">
        <w:rPr>
          <w:bCs/>
        </w:rPr>
        <w:t>.</w:t>
      </w:r>
    </w:p>
    <w:p w:rsidR="00210564" w:rsidRDefault="00210564" w:rsidP="00C91F64">
      <w:pPr>
        <w:jc w:val="both"/>
        <w:rPr>
          <w:bCs/>
        </w:rPr>
      </w:pPr>
      <w:r>
        <w:tab/>
        <w:t>Вносятся изменения в приложение</w:t>
      </w:r>
      <w:r w:rsidRPr="008F3F8E">
        <w:t xml:space="preserve"> № </w:t>
      </w:r>
      <w:r w:rsidR="00A12F1B">
        <w:t>20</w:t>
      </w:r>
      <w:r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Pr="00210564">
        <w:t xml:space="preserve"> </w:t>
      </w:r>
      <w:r>
        <w:t>«</w:t>
      </w:r>
      <w:r w:rsidRPr="00210564">
        <w:t>Распределение межбюджетных трансфертов бюджетам поселений на 201</w:t>
      </w:r>
      <w:r w:rsidR="00A12F1B">
        <w:t>7</w:t>
      </w:r>
      <w:r>
        <w:t xml:space="preserve"> </w:t>
      </w:r>
      <w:r w:rsidRPr="00210564">
        <w:t>год</w:t>
      </w:r>
      <w:r>
        <w:t xml:space="preserve">». В данном приложении конкретизируется распределение дотаций, субвенций и субсидий </w:t>
      </w:r>
      <w:r w:rsidR="0084284E">
        <w:t xml:space="preserve">из </w:t>
      </w:r>
      <w:r w:rsidR="00BB44EE" w:rsidRPr="00C91F64">
        <w:rPr>
          <w:bCs/>
        </w:rPr>
        <w:t>государственного бюджета Республики Саха (Якутия)</w:t>
      </w:r>
      <w:r w:rsidR="0084284E">
        <w:t xml:space="preserve"> </w:t>
      </w:r>
      <w:r>
        <w:t>по поселениям Нер</w:t>
      </w:r>
      <w:r w:rsidR="0084284E">
        <w:t xml:space="preserve">юнгринского района. </w:t>
      </w:r>
    </w:p>
    <w:p w:rsidR="00531011" w:rsidRDefault="00531011" w:rsidP="00C91F64">
      <w:pPr>
        <w:jc w:val="both"/>
        <w:rPr>
          <w:b/>
        </w:rPr>
      </w:pPr>
      <w:r>
        <w:tab/>
      </w:r>
      <w:r w:rsidR="00432CC1" w:rsidRPr="00531011">
        <w:t xml:space="preserve">Вносятся изменения в </w:t>
      </w:r>
      <w:r w:rsidR="00F26860">
        <w:t>П</w:t>
      </w:r>
      <w:r w:rsidR="00432CC1" w:rsidRPr="00531011">
        <w:t>риложение 1</w:t>
      </w:r>
      <w:r w:rsidR="00AF4410">
        <w:t>8</w:t>
      </w:r>
      <w:r w:rsidR="00432CC1" w:rsidRPr="00531011">
        <w:t xml:space="preserve"> </w:t>
      </w:r>
      <w:r w:rsidR="00AF4410" w:rsidRPr="008F3F8E">
        <w:t xml:space="preserve">к решению </w:t>
      </w:r>
      <w:r w:rsidR="00AF4410">
        <w:t xml:space="preserve">33-й сессии Нерюнгринского районного Совета депутатов от 20.12.2016 </w:t>
      </w:r>
      <w:r w:rsidR="00AF4410" w:rsidRPr="008F3F8E">
        <w:t xml:space="preserve">№ </w:t>
      </w:r>
      <w:r w:rsidR="00AF4410">
        <w:t>5</w:t>
      </w:r>
      <w:r w:rsidR="00AF4410" w:rsidRPr="008F3F8E">
        <w:t>-</w:t>
      </w:r>
      <w:r w:rsidR="00AF4410">
        <w:t>33</w:t>
      </w:r>
      <w:r w:rsidR="00AF4410" w:rsidRPr="00210564">
        <w:t xml:space="preserve"> </w:t>
      </w:r>
      <w:r w:rsidR="00210564" w:rsidRPr="008F3F8E">
        <w:t xml:space="preserve"> </w:t>
      </w:r>
      <w:r w:rsidR="00432CC1" w:rsidRPr="00531011">
        <w:t>«</w:t>
      </w:r>
      <w:r w:rsidR="00AF4410" w:rsidRPr="00AF4410">
        <w:t>Распределение  бюджетных ассигнований  на осуществление бюджетных инвестиций в объекты капитального строительства на 2017</w:t>
      </w:r>
      <w:r w:rsidR="00AF4410">
        <w:t xml:space="preserve"> </w:t>
      </w:r>
      <w:r w:rsidR="00AF4410" w:rsidRPr="00AF4410">
        <w:t>г.</w:t>
      </w:r>
      <w:r w:rsidR="00C91F64" w:rsidRPr="00210564">
        <w:t>»</w:t>
      </w:r>
      <w:r w:rsidR="003D5E4A">
        <w:t xml:space="preserve"> в сумме </w:t>
      </w:r>
      <w:r w:rsidR="00AF4410" w:rsidRPr="00AF4410">
        <w:t>46685,5</w:t>
      </w:r>
      <w:r w:rsidR="00AF4410">
        <w:t xml:space="preserve"> </w:t>
      </w:r>
      <w:r w:rsidR="003D5E4A">
        <w:t>тыс. рублей</w:t>
      </w:r>
      <w:r w:rsidR="00AA6070">
        <w:t>.</w:t>
      </w:r>
      <w:r w:rsidR="003D5E4A">
        <w:t xml:space="preserve"> </w:t>
      </w:r>
    </w:p>
    <w:p w:rsidR="00210564" w:rsidRPr="00AA6070" w:rsidRDefault="00AA6070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AA6070">
        <w:rPr>
          <w:rFonts w:ascii="Times New Roman" w:hAnsi="Times New Roman" w:cs="Times New Roman"/>
          <w:b w:val="0"/>
          <w:color w:val="auto"/>
        </w:rPr>
        <w:t xml:space="preserve">Вносятся изменения в Приложение </w:t>
      </w:r>
      <w:r>
        <w:rPr>
          <w:rFonts w:ascii="Times New Roman" w:hAnsi="Times New Roman" w:cs="Times New Roman"/>
          <w:b w:val="0"/>
          <w:color w:val="auto"/>
        </w:rPr>
        <w:t>26</w:t>
      </w:r>
      <w:r w:rsidRPr="00AA6070">
        <w:rPr>
          <w:rFonts w:ascii="Times New Roman" w:hAnsi="Times New Roman" w:cs="Times New Roman"/>
          <w:b w:val="0"/>
          <w:color w:val="auto"/>
        </w:rPr>
        <w:t xml:space="preserve"> к решению 33-й сессии Нерюнгринского районного Совета депутатов от 20.12.2016 № 5-33  «</w:t>
      </w:r>
      <w:r>
        <w:rPr>
          <w:rFonts w:ascii="Times New Roman" w:hAnsi="Times New Roman" w:cs="Times New Roman"/>
          <w:b w:val="0"/>
          <w:color w:val="auto"/>
        </w:rPr>
        <w:t>Источники финансирования дефицита бюджета</w:t>
      </w:r>
      <w:r w:rsidRPr="00AA6070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. Источники увеличиваются за счет уточнения остатков </w:t>
      </w:r>
      <w:r w:rsidRPr="00AA607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средств местного бюджета в </w:t>
      </w:r>
      <w:r w:rsidRPr="00AA6070">
        <w:rPr>
          <w:rFonts w:ascii="Times New Roman" w:hAnsi="Times New Roman" w:cs="Times New Roman"/>
          <w:b w:val="0"/>
          <w:color w:val="auto"/>
        </w:rPr>
        <w:t xml:space="preserve">сумме </w:t>
      </w:r>
      <w:r>
        <w:rPr>
          <w:rFonts w:ascii="Times New Roman" w:hAnsi="Times New Roman" w:cs="Times New Roman"/>
          <w:b w:val="0"/>
          <w:color w:val="auto"/>
        </w:rPr>
        <w:t>5 483,8</w:t>
      </w:r>
      <w:r w:rsidRPr="00AA6070">
        <w:rPr>
          <w:rFonts w:ascii="Times New Roman" w:hAnsi="Times New Roman" w:cs="Times New Roman"/>
          <w:b w:val="0"/>
          <w:color w:val="auto"/>
        </w:rPr>
        <w:t xml:space="preserve"> тыс. рублей.</w:t>
      </w:r>
    </w:p>
    <w:p w:rsidR="005613CF" w:rsidRPr="008C76D8" w:rsidRDefault="00531011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A6070">
        <w:rPr>
          <w:rFonts w:ascii="Times New Roman" w:hAnsi="Times New Roman" w:cs="Times New Roman"/>
          <w:b w:val="0"/>
          <w:color w:val="auto"/>
        </w:rPr>
        <w:tab/>
      </w:r>
      <w:r w:rsidR="00F66F73" w:rsidRPr="00AA6070">
        <w:rPr>
          <w:rFonts w:ascii="Times New Roman" w:hAnsi="Times New Roman" w:cs="Times New Roman"/>
          <w:b w:val="0"/>
          <w:color w:val="auto"/>
        </w:rPr>
        <w:t xml:space="preserve"> </w:t>
      </w:r>
      <w:r w:rsidR="001A48CB" w:rsidRPr="00AA6070">
        <w:rPr>
          <w:rFonts w:ascii="Times New Roman" w:hAnsi="Times New Roman" w:cs="Times New Roman"/>
          <w:b w:val="0"/>
          <w:color w:val="auto"/>
        </w:rPr>
        <w:t xml:space="preserve">Дефицит бюджета </w:t>
      </w:r>
      <w:r w:rsidR="005613CF" w:rsidRPr="00AA6070">
        <w:rPr>
          <w:rFonts w:ascii="Times New Roman" w:hAnsi="Times New Roman" w:cs="Times New Roman"/>
          <w:b w:val="0"/>
          <w:color w:val="auto"/>
        </w:rPr>
        <w:t>Нерюнгринского района н</w:t>
      </w:r>
      <w:r w:rsidR="001A48CB" w:rsidRPr="00AA6070">
        <w:rPr>
          <w:rFonts w:ascii="Times New Roman" w:hAnsi="Times New Roman" w:cs="Times New Roman"/>
          <w:b w:val="0"/>
          <w:color w:val="auto"/>
        </w:rPr>
        <w:t>а 201</w:t>
      </w:r>
      <w:r w:rsidR="00AA6070">
        <w:rPr>
          <w:rFonts w:ascii="Times New Roman" w:hAnsi="Times New Roman" w:cs="Times New Roman"/>
          <w:b w:val="0"/>
          <w:color w:val="auto"/>
        </w:rPr>
        <w:t xml:space="preserve">7 год </w:t>
      </w:r>
      <w:r w:rsidR="005613CF" w:rsidRPr="00AA6070">
        <w:rPr>
          <w:rFonts w:ascii="Times New Roman" w:hAnsi="Times New Roman" w:cs="Times New Roman"/>
          <w:b w:val="0"/>
          <w:color w:val="auto"/>
        </w:rPr>
        <w:t xml:space="preserve"> составляет </w:t>
      </w:r>
      <w:r w:rsidR="00AA6070">
        <w:rPr>
          <w:rFonts w:ascii="Times New Roman" w:hAnsi="Times New Roman" w:cs="Times New Roman"/>
          <w:b w:val="0"/>
          <w:color w:val="auto"/>
        </w:rPr>
        <w:t>33 255,8</w:t>
      </w:r>
      <w:r w:rsidR="00F26860" w:rsidRPr="00AA6070">
        <w:rPr>
          <w:rFonts w:ascii="Times New Roman" w:hAnsi="Times New Roman" w:cs="Times New Roman"/>
          <w:b w:val="0"/>
          <w:color w:val="auto"/>
        </w:rPr>
        <w:t xml:space="preserve"> тыс. рублей, что</w:t>
      </w:r>
      <w:r w:rsidR="00F26860" w:rsidRPr="008C76D8">
        <w:rPr>
          <w:rFonts w:ascii="Times New Roman" w:hAnsi="Times New Roman" w:cs="Times New Roman"/>
          <w:b w:val="0"/>
          <w:color w:val="auto"/>
        </w:rPr>
        <w:t xml:space="preserve"> </w:t>
      </w:r>
      <w:r w:rsidR="005613CF" w:rsidRPr="008C76D8">
        <w:rPr>
          <w:rFonts w:ascii="Times New Roman" w:hAnsi="Times New Roman" w:cs="Times New Roman"/>
          <w:b w:val="0"/>
          <w:color w:val="auto"/>
        </w:rPr>
        <w:t>не</w:t>
      </w:r>
      <w:r w:rsidR="001A48CB" w:rsidRPr="008C76D8">
        <w:rPr>
          <w:rFonts w:ascii="Times New Roman" w:hAnsi="Times New Roman" w:cs="Times New Roman"/>
          <w:b w:val="0"/>
          <w:color w:val="auto"/>
        </w:rPr>
        <w:t xml:space="preserve"> превышает ограничения, установленного пунктом 3 статьи 92.1. БК РФ</w:t>
      </w:r>
      <w:r w:rsidR="005613CF" w:rsidRPr="008C76D8">
        <w:rPr>
          <w:rFonts w:ascii="Times New Roman" w:hAnsi="Times New Roman" w:cs="Times New Roman"/>
          <w:b w:val="0"/>
          <w:color w:val="auto"/>
        </w:rPr>
        <w:t>.</w:t>
      </w:r>
    </w:p>
    <w:p w:rsidR="00096DA0" w:rsidRDefault="001A48CB" w:rsidP="00531011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«О внесении изменений в решение Нерюнгринского районного Совета депутатов  </w:t>
      </w:r>
      <w:r w:rsidR="00BB44EE" w:rsidRPr="00AA2DBE">
        <w:t>от 2</w:t>
      </w:r>
      <w:r w:rsidR="00BB44EE">
        <w:t>4</w:t>
      </w:r>
      <w:r w:rsidR="00BB44EE" w:rsidRPr="00AA2DBE">
        <w:t>.12.201</w:t>
      </w:r>
      <w:r w:rsidR="00BB44EE">
        <w:t xml:space="preserve">5 </w:t>
      </w:r>
      <w:r w:rsidR="00BB44EE" w:rsidRPr="00AA2DBE">
        <w:t>г. №</w:t>
      </w:r>
      <w:r w:rsidR="00BB44EE">
        <w:t xml:space="preserve"> 4</w:t>
      </w:r>
      <w:r w:rsidR="00BB44EE" w:rsidRPr="00AA2DBE">
        <w:t>-</w:t>
      </w:r>
      <w:r w:rsidR="00BB44EE">
        <w:t>26</w:t>
      </w:r>
      <w:r w:rsidR="00BB44EE" w:rsidRPr="00AA2DBE">
        <w:t xml:space="preserve"> </w:t>
      </w:r>
      <w:r w:rsidR="00BB44EE">
        <w:t xml:space="preserve">«О бюджете Нерюнгринского района на </w:t>
      </w:r>
      <w:r w:rsidR="00BB44EE" w:rsidRPr="009A03B4">
        <w:t>2016 год»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FF0402">
        <w:t>учесть замечания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FF0402">
      <w:footerReference w:type="default" r:id="rId7"/>
      <w:pgSz w:w="11906" w:h="16838"/>
      <w:pgMar w:top="851" w:right="680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47" w:rsidRDefault="00ED3847" w:rsidP="00EF3597">
      <w:r>
        <w:separator/>
      </w:r>
    </w:p>
  </w:endnote>
  <w:endnote w:type="continuationSeparator" w:id="1">
    <w:p w:rsidR="00ED3847" w:rsidRDefault="00ED3847" w:rsidP="00EF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67"/>
    </w:sdtPr>
    <w:sdtContent>
      <w:p w:rsidR="00E11B73" w:rsidRDefault="00623CB4">
        <w:pPr>
          <w:pStyle w:val="a7"/>
          <w:jc w:val="right"/>
        </w:pPr>
        <w:fldSimple w:instr="PAGE   \* MERGEFORMAT">
          <w:r w:rsidR="00483AA0">
            <w:rPr>
              <w:noProof/>
            </w:rPr>
            <w:t>2</w:t>
          </w:r>
        </w:fldSimple>
      </w:p>
    </w:sdtContent>
  </w:sdt>
  <w:p w:rsidR="00E11B73" w:rsidRDefault="00E11B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47" w:rsidRDefault="00ED3847" w:rsidP="00EF3597">
      <w:r>
        <w:separator/>
      </w:r>
    </w:p>
  </w:footnote>
  <w:footnote w:type="continuationSeparator" w:id="1">
    <w:p w:rsidR="00ED3847" w:rsidRDefault="00ED3847" w:rsidP="00EF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B3"/>
    <w:rsid w:val="000138D3"/>
    <w:rsid w:val="0001566A"/>
    <w:rsid w:val="00022948"/>
    <w:rsid w:val="000344C0"/>
    <w:rsid w:val="00036914"/>
    <w:rsid w:val="00053801"/>
    <w:rsid w:val="000658C3"/>
    <w:rsid w:val="00070801"/>
    <w:rsid w:val="00074964"/>
    <w:rsid w:val="00087B78"/>
    <w:rsid w:val="000914B5"/>
    <w:rsid w:val="000922CD"/>
    <w:rsid w:val="00096DA0"/>
    <w:rsid w:val="000A33B9"/>
    <w:rsid w:val="000A611C"/>
    <w:rsid w:val="000C2AE5"/>
    <w:rsid w:val="000D6E50"/>
    <w:rsid w:val="000F1277"/>
    <w:rsid w:val="000F36FD"/>
    <w:rsid w:val="000F5234"/>
    <w:rsid w:val="000F5266"/>
    <w:rsid w:val="000F5855"/>
    <w:rsid w:val="00100031"/>
    <w:rsid w:val="00101920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9471B"/>
    <w:rsid w:val="002A617A"/>
    <w:rsid w:val="002B13BF"/>
    <w:rsid w:val="002B38B8"/>
    <w:rsid w:val="002B73D6"/>
    <w:rsid w:val="002C1255"/>
    <w:rsid w:val="002C7F0A"/>
    <w:rsid w:val="002D3709"/>
    <w:rsid w:val="002E17E1"/>
    <w:rsid w:val="002E2128"/>
    <w:rsid w:val="002E70F0"/>
    <w:rsid w:val="002E71D9"/>
    <w:rsid w:val="002E7DD7"/>
    <w:rsid w:val="002F5301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5F1B"/>
    <w:rsid w:val="00390679"/>
    <w:rsid w:val="00390B7C"/>
    <w:rsid w:val="003966E3"/>
    <w:rsid w:val="003A346E"/>
    <w:rsid w:val="003B18EC"/>
    <w:rsid w:val="003B26CF"/>
    <w:rsid w:val="003B4016"/>
    <w:rsid w:val="003C1080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83AA0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AA3"/>
    <w:rsid w:val="004E7E22"/>
    <w:rsid w:val="004F5B55"/>
    <w:rsid w:val="00504DCA"/>
    <w:rsid w:val="0050756E"/>
    <w:rsid w:val="005100C3"/>
    <w:rsid w:val="00511E08"/>
    <w:rsid w:val="00520D3E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C0FCB"/>
    <w:rsid w:val="005C1A27"/>
    <w:rsid w:val="005D4A60"/>
    <w:rsid w:val="005E6BB6"/>
    <w:rsid w:val="005F5840"/>
    <w:rsid w:val="005F6234"/>
    <w:rsid w:val="00602CF0"/>
    <w:rsid w:val="0060437B"/>
    <w:rsid w:val="00613B4E"/>
    <w:rsid w:val="00623CB4"/>
    <w:rsid w:val="00631F26"/>
    <w:rsid w:val="006525EF"/>
    <w:rsid w:val="00654B4B"/>
    <w:rsid w:val="006705C3"/>
    <w:rsid w:val="00674B14"/>
    <w:rsid w:val="00683397"/>
    <w:rsid w:val="00684A78"/>
    <w:rsid w:val="0068660C"/>
    <w:rsid w:val="00694EFD"/>
    <w:rsid w:val="006B005E"/>
    <w:rsid w:val="006B0D5A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4477"/>
    <w:rsid w:val="0075451A"/>
    <w:rsid w:val="00755007"/>
    <w:rsid w:val="00761618"/>
    <w:rsid w:val="00761DEB"/>
    <w:rsid w:val="007753A7"/>
    <w:rsid w:val="00790299"/>
    <w:rsid w:val="007909B7"/>
    <w:rsid w:val="007A60FA"/>
    <w:rsid w:val="007B1F47"/>
    <w:rsid w:val="007B3002"/>
    <w:rsid w:val="007C1137"/>
    <w:rsid w:val="007C2EC1"/>
    <w:rsid w:val="007D0EDA"/>
    <w:rsid w:val="007D2CE8"/>
    <w:rsid w:val="007D4F4D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4FED"/>
    <w:rsid w:val="00896F87"/>
    <w:rsid w:val="008A03FA"/>
    <w:rsid w:val="008A3BD6"/>
    <w:rsid w:val="008C12BE"/>
    <w:rsid w:val="008C1DB2"/>
    <w:rsid w:val="008C3634"/>
    <w:rsid w:val="008C44DE"/>
    <w:rsid w:val="008C5F87"/>
    <w:rsid w:val="008C669A"/>
    <w:rsid w:val="008C76D8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6016"/>
    <w:rsid w:val="009472EB"/>
    <w:rsid w:val="0095263E"/>
    <w:rsid w:val="00953AF7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10E6"/>
    <w:rsid w:val="009D6C7A"/>
    <w:rsid w:val="009E1D96"/>
    <w:rsid w:val="009E28B3"/>
    <w:rsid w:val="009E395F"/>
    <w:rsid w:val="009F3AC5"/>
    <w:rsid w:val="00A00CA3"/>
    <w:rsid w:val="00A01992"/>
    <w:rsid w:val="00A07AA3"/>
    <w:rsid w:val="00A12333"/>
    <w:rsid w:val="00A12F1B"/>
    <w:rsid w:val="00A211FD"/>
    <w:rsid w:val="00A30F72"/>
    <w:rsid w:val="00A41DDF"/>
    <w:rsid w:val="00A444F0"/>
    <w:rsid w:val="00A4753B"/>
    <w:rsid w:val="00A56105"/>
    <w:rsid w:val="00A67493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C1452"/>
    <w:rsid w:val="00AC446B"/>
    <w:rsid w:val="00AD4709"/>
    <w:rsid w:val="00AD637B"/>
    <w:rsid w:val="00AF3C7B"/>
    <w:rsid w:val="00AF4410"/>
    <w:rsid w:val="00AF46AA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5D90"/>
    <w:rsid w:val="00B65728"/>
    <w:rsid w:val="00B74100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F1482"/>
    <w:rsid w:val="00BF1695"/>
    <w:rsid w:val="00BF68F2"/>
    <w:rsid w:val="00C03411"/>
    <w:rsid w:val="00C153B7"/>
    <w:rsid w:val="00C15FFC"/>
    <w:rsid w:val="00C2181B"/>
    <w:rsid w:val="00C44316"/>
    <w:rsid w:val="00C468E7"/>
    <w:rsid w:val="00C46C31"/>
    <w:rsid w:val="00C535DA"/>
    <w:rsid w:val="00C55AB8"/>
    <w:rsid w:val="00C63CEF"/>
    <w:rsid w:val="00C73B07"/>
    <w:rsid w:val="00C80A6A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905F7"/>
    <w:rsid w:val="00D95325"/>
    <w:rsid w:val="00DA0DF1"/>
    <w:rsid w:val="00DB192B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F0706"/>
    <w:rsid w:val="00DF2DD2"/>
    <w:rsid w:val="00DF5A70"/>
    <w:rsid w:val="00E11B73"/>
    <w:rsid w:val="00E14ADB"/>
    <w:rsid w:val="00E15AEC"/>
    <w:rsid w:val="00E15E06"/>
    <w:rsid w:val="00E16EDA"/>
    <w:rsid w:val="00E176A9"/>
    <w:rsid w:val="00E308B3"/>
    <w:rsid w:val="00E3772C"/>
    <w:rsid w:val="00E41B50"/>
    <w:rsid w:val="00E56E55"/>
    <w:rsid w:val="00E573CB"/>
    <w:rsid w:val="00E57C22"/>
    <w:rsid w:val="00E637D4"/>
    <w:rsid w:val="00E66E7D"/>
    <w:rsid w:val="00E67063"/>
    <w:rsid w:val="00E75D7C"/>
    <w:rsid w:val="00E80878"/>
    <w:rsid w:val="00EA34F9"/>
    <w:rsid w:val="00EA690F"/>
    <w:rsid w:val="00EB3612"/>
    <w:rsid w:val="00EB3A59"/>
    <w:rsid w:val="00EC22DC"/>
    <w:rsid w:val="00EC24DA"/>
    <w:rsid w:val="00ED1C2E"/>
    <w:rsid w:val="00ED364B"/>
    <w:rsid w:val="00ED37AA"/>
    <w:rsid w:val="00ED3847"/>
    <w:rsid w:val="00ED3A2C"/>
    <w:rsid w:val="00EE4BAC"/>
    <w:rsid w:val="00EF052D"/>
    <w:rsid w:val="00EF2B18"/>
    <w:rsid w:val="00EF3597"/>
    <w:rsid w:val="00EF5080"/>
    <w:rsid w:val="00EF5C07"/>
    <w:rsid w:val="00EF637A"/>
    <w:rsid w:val="00F0699C"/>
    <w:rsid w:val="00F07460"/>
    <w:rsid w:val="00F2525A"/>
    <w:rsid w:val="00F25491"/>
    <w:rsid w:val="00F26860"/>
    <w:rsid w:val="00F30444"/>
    <w:rsid w:val="00F36DAB"/>
    <w:rsid w:val="00F42718"/>
    <w:rsid w:val="00F54C33"/>
    <w:rsid w:val="00F66F73"/>
    <w:rsid w:val="00F83BD6"/>
    <w:rsid w:val="00F84CD0"/>
    <w:rsid w:val="00F85AC0"/>
    <w:rsid w:val="00F86615"/>
    <w:rsid w:val="00F92113"/>
    <w:rsid w:val="00F95B10"/>
    <w:rsid w:val="00FA4956"/>
    <w:rsid w:val="00FB1A9B"/>
    <w:rsid w:val="00FC0799"/>
    <w:rsid w:val="00FC4D48"/>
    <w:rsid w:val="00FC6189"/>
    <w:rsid w:val="00FC6F0F"/>
    <w:rsid w:val="00FC7E63"/>
    <w:rsid w:val="00FD1F18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7798-AA2F-407C-97CD-0C685750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2017-04-13T02:47:00Z</cp:lastPrinted>
  <dcterms:created xsi:type="dcterms:W3CDTF">2017-04-12T05:26:00Z</dcterms:created>
  <dcterms:modified xsi:type="dcterms:W3CDTF">2017-04-14T03:53:00Z</dcterms:modified>
</cp:coreProperties>
</file>